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DE" w:rsidRDefault="00084929" w:rsidP="001B11DE">
      <w:pPr>
        <w:pStyle w:val="Standard"/>
        <w:jc w:val="center"/>
      </w:pPr>
      <w:r w:rsidRPr="001B11DE">
        <w:object w:dxaOrig="894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738.75pt" o:ole="">
            <v:imagedata r:id="rId5" o:title=""/>
          </v:shape>
          <o:OLEObject Type="Embed" ProgID="AcroExch.Document.DC" ShapeID="_x0000_i1025" DrawAspect="Content" ObjectID="_1705231960" r:id="rId6"/>
        </w:object>
      </w:r>
    </w:p>
    <w:p w:rsidR="00084929" w:rsidRDefault="00084929" w:rsidP="001B11DE">
      <w:pPr>
        <w:pStyle w:val="Standard"/>
        <w:jc w:val="center"/>
        <w:rPr>
          <w:b/>
          <w:bCs/>
          <w:sz w:val="28"/>
          <w:szCs w:val="28"/>
        </w:rPr>
      </w:pPr>
    </w:p>
    <w:p w:rsidR="001B11DE" w:rsidRDefault="001B11DE" w:rsidP="001B11DE">
      <w:pPr>
        <w:pStyle w:val="Standard"/>
        <w:jc w:val="center"/>
        <w:rPr>
          <w:b/>
          <w:bCs/>
          <w:sz w:val="28"/>
          <w:szCs w:val="28"/>
        </w:rPr>
      </w:pPr>
      <w:r w:rsidRPr="001B11DE">
        <w:rPr>
          <w:b/>
          <w:bCs/>
          <w:sz w:val="28"/>
          <w:szCs w:val="28"/>
        </w:rPr>
        <w:t xml:space="preserve"> </w:t>
      </w:r>
      <w:r w:rsidRPr="00B53485">
        <w:rPr>
          <w:b/>
          <w:bCs/>
          <w:sz w:val="28"/>
          <w:szCs w:val="28"/>
          <w:lang w:val="en-US"/>
        </w:rPr>
        <w:t>II</w:t>
      </w:r>
      <w:r w:rsidRPr="00B53485">
        <w:rPr>
          <w:b/>
          <w:bCs/>
          <w:sz w:val="28"/>
          <w:szCs w:val="28"/>
        </w:rPr>
        <w:t>. Цели и задачи конкурса</w:t>
      </w:r>
    </w:p>
    <w:p w:rsidR="001B11DE" w:rsidRPr="00B53485" w:rsidRDefault="001B11DE" w:rsidP="001B11DE">
      <w:pPr>
        <w:pStyle w:val="Standard"/>
        <w:jc w:val="center"/>
        <w:rPr>
          <w:sz w:val="28"/>
          <w:szCs w:val="28"/>
        </w:rPr>
      </w:pPr>
    </w:p>
    <w:p w:rsidR="001B11DE" w:rsidRPr="00B53485" w:rsidRDefault="001B11DE" w:rsidP="001B11DE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53485">
        <w:rPr>
          <w:sz w:val="28"/>
          <w:szCs w:val="28"/>
        </w:rPr>
        <w:t xml:space="preserve">. Цель конкурса – популяризация рабочих профессий среди </w:t>
      </w:r>
      <w:r>
        <w:rPr>
          <w:sz w:val="28"/>
          <w:szCs w:val="28"/>
        </w:rPr>
        <w:t>обу</w:t>
      </w:r>
      <w:r w:rsidRPr="00B53485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B53485">
        <w:rPr>
          <w:sz w:val="28"/>
          <w:szCs w:val="28"/>
        </w:rPr>
        <w:t>щихся</w:t>
      </w:r>
      <w:r>
        <w:rPr>
          <w:sz w:val="28"/>
          <w:szCs w:val="28"/>
        </w:rPr>
        <w:t xml:space="preserve"> </w:t>
      </w:r>
      <w:r w:rsidRPr="00B53485">
        <w:rPr>
          <w:sz w:val="28"/>
          <w:szCs w:val="28"/>
        </w:rPr>
        <w:t xml:space="preserve">9  классов </w:t>
      </w:r>
      <w:r>
        <w:rPr>
          <w:sz w:val="28"/>
          <w:szCs w:val="28"/>
        </w:rPr>
        <w:t xml:space="preserve">коррекционных школ  </w:t>
      </w:r>
      <w:r w:rsidRPr="001F64C2">
        <w:rPr>
          <w:sz w:val="28"/>
          <w:szCs w:val="28"/>
        </w:rPr>
        <w:t>(допустимо участие учащегося 8 класса, если нет учащихся в выпускном 9 классе)</w:t>
      </w:r>
      <w:r>
        <w:rPr>
          <w:sz w:val="28"/>
          <w:szCs w:val="28"/>
        </w:rPr>
        <w:t>.</w:t>
      </w:r>
    </w:p>
    <w:p w:rsidR="001B11DE" w:rsidRPr="00B53485" w:rsidRDefault="001B11DE" w:rsidP="001B11DE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>. Задачи конкурса: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B53485">
        <w:rPr>
          <w:sz w:val="28"/>
          <w:szCs w:val="28"/>
        </w:rPr>
        <w:t>формирование у обучающихся с умственной отсталостью (интеллектуальными нарушениями) мотивации к трудовой деятельности;</w:t>
      </w:r>
      <w:proofErr w:type="gramEnd"/>
    </w:p>
    <w:p w:rsidR="001B11DE" w:rsidRPr="00B53485" w:rsidRDefault="001B11DE" w:rsidP="001B11DE">
      <w:pPr>
        <w:pStyle w:val="Standard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расширение пространства творческой активности обучающихся с умственной отсталостью (интеллектуальными нарушениями), способствующей самореализации их личности, расширению кругозора;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 xml:space="preserve">привлечение внимания общественности к социальной значимости </w:t>
      </w:r>
      <w:proofErr w:type="spellStart"/>
      <w:r w:rsidRPr="00B53485">
        <w:rPr>
          <w:sz w:val="28"/>
          <w:szCs w:val="28"/>
        </w:rPr>
        <w:t>профориентационной</w:t>
      </w:r>
      <w:proofErr w:type="spellEnd"/>
      <w:r w:rsidRPr="00B53485">
        <w:rPr>
          <w:sz w:val="28"/>
          <w:szCs w:val="28"/>
        </w:rPr>
        <w:t xml:space="preserve"> деятельности среди </w:t>
      </w:r>
      <w:proofErr w:type="gramStart"/>
      <w:r>
        <w:rPr>
          <w:sz w:val="28"/>
          <w:szCs w:val="28"/>
        </w:rPr>
        <w:t>об</w:t>
      </w:r>
      <w:r w:rsidRPr="00B5348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53485">
        <w:rPr>
          <w:sz w:val="28"/>
          <w:szCs w:val="28"/>
        </w:rPr>
        <w:t>щихся</w:t>
      </w:r>
      <w:proofErr w:type="gramEnd"/>
      <w:r w:rsidRPr="00B53485">
        <w:rPr>
          <w:sz w:val="28"/>
          <w:szCs w:val="28"/>
        </w:rPr>
        <w:t xml:space="preserve"> с умственной отсталостью (интеллектуальными нарушениями)</w:t>
      </w:r>
      <w:r>
        <w:rPr>
          <w:sz w:val="28"/>
          <w:szCs w:val="28"/>
        </w:rPr>
        <w:t>.</w:t>
      </w:r>
    </w:p>
    <w:p w:rsidR="001B11DE" w:rsidRPr="00B53485" w:rsidRDefault="001B11DE" w:rsidP="001B11DE">
      <w:pPr>
        <w:pStyle w:val="Standard"/>
        <w:jc w:val="both"/>
        <w:rPr>
          <w:sz w:val="28"/>
          <w:szCs w:val="28"/>
        </w:rPr>
      </w:pPr>
    </w:p>
    <w:p w:rsidR="001B11DE" w:rsidRDefault="001B11DE" w:rsidP="001B11DE">
      <w:pPr>
        <w:pStyle w:val="Standard"/>
        <w:jc w:val="center"/>
        <w:rPr>
          <w:b/>
          <w:bCs/>
          <w:sz w:val="28"/>
          <w:szCs w:val="28"/>
        </w:rPr>
      </w:pPr>
      <w:r w:rsidRPr="00B53485">
        <w:rPr>
          <w:b/>
          <w:bCs/>
          <w:sz w:val="28"/>
          <w:szCs w:val="28"/>
          <w:lang w:val="en-US"/>
        </w:rPr>
        <w:t>III</w:t>
      </w:r>
      <w:r w:rsidRPr="00B53485">
        <w:rPr>
          <w:b/>
          <w:bCs/>
          <w:sz w:val="28"/>
          <w:szCs w:val="28"/>
        </w:rPr>
        <w:t>. Порядок организации и проведения конкурса</w:t>
      </w:r>
    </w:p>
    <w:p w:rsidR="001B11DE" w:rsidRPr="00B53485" w:rsidRDefault="001B11DE" w:rsidP="001B11DE">
      <w:pPr>
        <w:pStyle w:val="Standard"/>
        <w:jc w:val="center"/>
        <w:rPr>
          <w:sz w:val="28"/>
          <w:szCs w:val="28"/>
        </w:rPr>
      </w:pP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53485">
        <w:rPr>
          <w:sz w:val="28"/>
          <w:szCs w:val="28"/>
        </w:rPr>
        <w:t xml:space="preserve">. Организатором конкурса является ГБОУ </w:t>
      </w:r>
      <w:proofErr w:type="spellStart"/>
      <w:r w:rsidRPr="00B53485">
        <w:rPr>
          <w:sz w:val="28"/>
          <w:szCs w:val="28"/>
        </w:rPr>
        <w:t>Белокатайская</w:t>
      </w:r>
      <w:proofErr w:type="spellEnd"/>
      <w:r w:rsidRPr="00B53485">
        <w:rPr>
          <w:sz w:val="28"/>
          <w:szCs w:val="28"/>
        </w:rPr>
        <w:t xml:space="preserve"> коррекционная школа-интернат для </w:t>
      </w:r>
      <w:proofErr w:type="gramStart"/>
      <w:r w:rsidRPr="00B53485">
        <w:rPr>
          <w:sz w:val="28"/>
          <w:szCs w:val="28"/>
        </w:rPr>
        <w:t>обучающихся</w:t>
      </w:r>
      <w:proofErr w:type="gramEnd"/>
      <w:r w:rsidRPr="00B53485">
        <w:rPr>
          <w:sz w:val="28"/>
          <w:szCs w:val="28"/>
        </w:rPr>
        <w:t xml:space="preserve"> с ограниченными возможностями здоровья (далее – Организатор).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>. Место проведения конкурса: на базе общеобразовательных организаций. Формат проведения – дистанционно (с предоставлением видеозаписи организаторам).</w:t>
      </w:r>
    </w:p>
    <w:p w:rsidR="001B11DE" w:rsidRPr="00B53485" w:rsidRDefault="001B11DE" w:rsidP="001B11DE">
      <w:pPr>
        <w:pStyle w:val="Standard"/>
        <w:ind w:firstLine="708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Дата и время проведения конкурса: 16 марта 2022 года, время с 9.30 до 13.00 часов.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53485">
        <w:rPr>
          <w:sz w:val="28"/>
          <w:szCs w:val="28"/>
        </w:rPr>
        <w:t>. Организатор: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осуществляет регистрацию заявок участников конкурса;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B53485">
        <w:rPr>
          <w:sz w:val="28"/>
          <w:szCs w:val="28"/>
        </w:rPr>
        <w:t xml:space="preserve">разрабатывает и утверждает конкурсные задания по каждой из номинаций, обозначенных в п. </w:t>
      </w:r>
      <w:r>
        <w:rPr>
          <w:sz w:val="28"/>
          <w:szCs w:val="28"/>
        </w:rPr>
        <w:t>6</w:t>
      </w:r>
      <w:r w:rsidRPr="00B53485">
        <w:rPr>
          <w:sz w:val="28"/>
          <w:szCs w:val="28"/>
        </w:rPr>
        <w:t xml:space="preserve"> настоящего Положения, размещает базу теоретической и практической части на сайте образовательной организации в разделе «Лучший по профессии», подразделе «Банк заданий», отправляет теоретические задания каждому участнику, в день проведения конкурса;</w:t>
      </w:r>
      <w:proofErr w:type="gramEnd"/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определяет критерии оценки по каждому этапу конкурса по каждой номинации;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готовит необходимые документы: бланки протоколов, технологические карты;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анализирует и обобщает результаты конкурса;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формирует состав жюри.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53485">
        <w:rPr>
          <w:sz w:val="28"/>
          <w:szCs w:val="28"/>
        </w:rPr>
        <w:t xml:space="preserve">. В целях обеспечения открытости конкурса Организатор формирует жюри конкурса, в составе, обозначенном в п. </w:t>
      </w:r>
      <w:r>
        <w:rPr>
          <w:sz w:val="28"/>
          <w:szCs w:val="28"/>
        </w:rPr>
        <w:t>3</w:t>
      </w:r>
      <w:r w:rsidRPr="00B53485">
        <w:rPr>
          <w:sz w:val="28"/>
          <w:szCs w:val="28"/>
        </w:rPr>
        <w:t xml:space="preserve"> настоящего положения. Организатор определяет председателя жюри, который координирует работу членов жюри и обеспечивает соблюдение ими настоящего Положения.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53485">
        <w:rPr>
          <w:sz w:val="28"/>
          <w:szCs w:val="28"/>
        </w:rPr>
        <w:t>. Члены</w:t>
      </w:r>
      <w:r>
        <w:rPr>
          <w:sz w:val="28"/>
          <w:szCs w:val="28"/>
        </w:rPr>
        <w:t xml:space="preserve"> </w:t>
      </w:r>
      <w:r w:rsidRPr="00B53485">
        <w:rPr>
          <w:sz w:val="28"/>
          <w:szCs w:val="28"/>
        </w:rPr>
        <w:t>жюри: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осуществляют оценку выполнения заданий участниками конкурса на каждом этапе конкурса по каждой номинации;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lastRenderedPageBreak/>
        <w:t>контролируют выполнение участниками конкурса правил техники безопасности во время выполнения ими заданий конкурса;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определяют победителей по каждой номинации;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ведут необходимую документацию.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53485">
        <w:rPr>
          <w:sz w:val="28"/>
          <w:szCs w:val="28"/>
        </w:rPr>
        <w:t>. Конкурс организуется по трем номинациям: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 xml:space="preserve">«Столяр» – для учащихся 9 классов </w:t>
      </w:r>
      <w:r>
        <w:rPr>
          <w:sz w:val="28"/>
          <w:szCs w:val="28"/>
        </w:rPr>
        <w:t>Коррекционных школ</w:t>
      </w:r>
      <w:r w:rsidRPr="00B53485">
        <w:rPr>
          <w:sz w:val="28"/>
          <w:szCs w:val="28"/>
        </w:rPr>
        <w:t>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«Швея» – для учащихся 9 классов</w:t>
      </w:r>
      <w:r>
        <w:rPr>
          <w:sz w:val="28"/>
          <w:szCs w:val="28"/>
        </w:rPr>
        <w:t xml:space="preserve"> Коррекционных школ</w:t>
      </w:r>
      <w:r w:rsidRPr="00B53485">
        <w:rPr>
          <w:sz w:val="28"/>
          <w:szCs w:val="28"/>
        </w:rPr>
        <w:t>;</w:t>
      </w:r>
    </w:p>
    <w:p w:rsidR="001B11DE" w:rsidRPr="00B53485" w:rsidRDefault="001B11DE" w:rsidP="001B11DE">
      <w:pPr>
        <w:pStyle w:val="Standar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3CC8">
        <w:rPr>
          <w:sz w:val="28"/>
          <w:szCs w:val="28"/>
        </w:rPr>
        <w:t>«Растениевод»</w:t>
      </w:r>
      <w:r w:rsidRPr="00B53485">
        <w:rPr>
          <w:sz w:val="28"/>
          <w:szCs w:val="28"/>
        </w:rPr>
        <w:t xml:space="preserve"> – для учащихся 9 классов </w:t>
      </w:r>
      <w:r>
        <w:rPr>
          <w:sz w:val="28"/>
          <w:szCs w:val="28"/>
        </w:rPr>
        <w:t>Коррекционных школ</w:t>
      </w:r>
      <w:r w:rsidRPr="00B53485">
        <w:rPr>
          <w:sz w:val="28"/>
          <w:szCs w:val="28"/>
        </w:rPr>
        <w:t>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53485">
        <w:rPr>
          <w:sz w:val="28"/>
          <w:szCs w:val="28"/>
        </w:rPr>
        <w:t xml:space="preserve">. </w:t>
      </w:r>
      <w:r>
        <w:rPr>
          <w:sz w:val="28"/>
          <w:szCs w:val="28"/>
        </w:rPr>
        <w:t>Коррекционная школа</w:t>
      </w:r>
      <w:r w:rsidRPr="00B53485">
        <w:rPr>
          <w:sz w:val="28"/>
          <w:szCs w:val="28"/>
        </w:rPr>
        <w:t xml:space="preserve"> представляет не более 1 (одного) участника в выбранной номинации (номинациях), но суммарно не более 3 (трех) участников в совокупности по всем номинациям (далее – команда).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53485">
        <w:rPr>
          <w:sz w:val="28"/>
          <w:szCs w:val="28"/>
        </w:rPr>
        <w:t xml:space="preserve">. Для участия в конкурсе школе необходимо в срок до 11.03. 2022 года предоставить Организатору заявку (форма заявки представлена в приложении 1 настоящего Положения) по электронной почте: </w:t>
      </w:r>
      <w:proofErr w:type="spellStart"/>
      <w:r w:rsidRPr="00B53485">
        <w:rPr>
          <w:sz w:val="28"/>
          <w:szCs w:val="28"/>
          <w:lang w:val="en-US"/>
        </w:rPr>
        <w:t>bel</w:t>
      </w:r>
      <w:proofErr w:type="spellEnd"/>
      <w:r w:rsidRPr="00B53485">
        <w:rPr>
          <w:sz w:val="28"/>
          <w:szCs w:val="28"/>
        </w:rPr>
        <w:t>-</w:t>
      </w:r>
      <w:proofErr w:type="spellStart"/>
      <w:r w:rsidRPr="00B53485">
        <w:rPr>
          <w:sz w:val="28"/>
          <w:szCs w:val="28"/>
          <w:lang w:val="en-US"/>
        </w:rPr>
        <w:t>kor</w:t>
      </w:r>
      <w:proofErr w:type="spellEnd"/>
      <w:r w:rsidRPr="00B53485">
        <w:rPr>
          <w:sz w:val="28"/>
          <w:szCs w:val="28"/>
        </w:rPr>
        <w:t>-</w:t>
      </w:r>
      <w:r w:rsidRPr="00B53485">
        <w:rPr>
          <w:sz w:val="28"/>
          <w:szCs w:val="28"/>
          <w:lang w:val="en-US"/>
        </w:rPr>
        <w:t>school</w:t>
      </w:r>
      <w:r>
        <w:rPr>
          <w:sz w:val="28"/>
          <w:szCs w:val="28"/>
        </w:rPr>
        <w:t>@</w:t>
      </w:r>
      <w:r w:rsidRPr="00B53485">
        <w:rPr>
          <w:sz w:val="28"/>
          <w:szCs w:val="28"/>
          <w:lang w:val="en-US"/>
        </w:rPr>
        <w:t>inbox</w:t>
      </w:r>
      <w:r w:rsidRPr="00EA3CC8">
        <w:rPr>
          <w:sz w:val="28"/>
          <w:szCs w:val="28"/>
        </w:rPr>
        <w:t>.</w:t>
      </w:r>
      <w:proofErr w:type="spellStart"/>
      <w:r w:rsidRPr="00EA3CC8">
        <w:rPr>
          <w:sz w:val="28"/>
          <w:szCs w:val="28"/>
          <w:lang w:val="en-US"/>
        </w:rPr>
        <w:t>ru</w:t>
      </w:r>
      <w:proofErr w:type="spellEnd"/>
      <w:r w:rsidRPr="00EA3CC8">
        <w:rPr>
          <w:sz w:val="28"/>
          <w:szCs w:val="28"/>
        </w:rPr>
        <w:t>.</w:t>
      </w:r>
    </w:p>
    <w:p w:rsidR="001B11DE" w:rsidRPr="00EE3170" w:rsidRDefault="001B11DE" w:rsidP="001B11DE">
      <w:pPr>
        <w:pStyle w:val="a4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AF6311">
        <w:rPr>
          <w:sz w:val="28"/>
          <w:szCs w:val="28"/>
        </w:rPr>
        <w:t xml:space="preserve">Отправляя заявку на конкурс, участники конкурса дают согласие </w:t>
      </w:r>
      <w:r w:rsidRPr="00AF6311">
        <w:rPr>
          <w:sz w:val="28"/>
          <w:szCs w:val="27"/>
        </w:rPr>
        <w:t>на осуществление следующих действий в отношении персональных данных субъекта, которые необходимы для достижения вышеуказанных целей, совершаемых с использованием средств автоматизации или без использования средств автоматизации: сбор, запись, видеозапись, систематизация, хранение</w:t>
      </w:r>
      <w:proofErr w:type="gramStart"/>
      <w:r w:rsidRPr="00AF6311">
        <w:rPr>
          <w:sz w:val="28"/>
          <w:szCs w:val="27"/>
        </w:rPr>
        <w:t xml:space="preserve"> ,</w:t>
      </w:r>
      <w:proofErr w:type="gramEnd"/>
      <w:r w:rsidRPr="00AF6311">
        <w:rPr>
          <w:sz w:val="28"/>
          <w:szCs w:val="27"/>
        </w:rPr>
        <w:t xml:space="preserve"> а также иные действия с учетом действующего законодательства РФ. </w:t>
      </w:r>
      <w:proofErr w:type="gramStart"/>
      <w:r w:rsidRPr="00AF6311">
        <w:rPr>
          <w:sz w:val="28"/>
          <w:szCs w:val="27"/>
        </w:rPr>
        <w:t>Перечень персональных данных, передаваемых Организатору  на обработку (при наличии): фамилия, имя, отчество; наименование образовательной организации; класс, возраст.</w:t>
      </w:r>
      <w:proofErr w:type="gramEnd"/>
    </w:p>
    <w:p w:rsidR="001B11DE" w:rsidRPr="00B53485" w:rsidRDefault="001B11DE" w:rsidP="001B11DE">
      <w:pPr>
        <w:pStyle w:val="Standard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53485">
        <w:rPr>
          <w:sz w:val="28"/>
          <w:szCs w:val="28"/>
        </w:rPr>
        <w:t>. Общеобразовательные организации:</w:t>
      </w:r>
    </w:p>
    <w:p w:rsidR="001B11DE" w:rsidRPr="00B53485" w:rsidRDefault="001B11DE" w:rsidP="001B11DE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формируют заявку на участников конкурса;</w:t>
      </w:r>
    </w:p>
    <w:p w:rsidR="001B11DE" w:rsidRPr="00B53485" w:rsidRDefault="001B11DE" w:rsidP="001B11DE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формируют состав группы наблюдателей за ходом конкурса на уровне ОУ из представителей общеобразовательной организации (не более 3 человек в каждой номинации);</w:t>
      </w:r>
    </w:p>
    <w:p w:rsidR="001B11DE" w:rsidRPr="00B53485" w:rsidRDefault="001B11DE" w:rsidP="001B11DE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 xml:space="preserve">оборудуют средствами </w:t>
      </w:r>
      <w:proofErr w:type="spellStart"/>
      <w:r w:rsidRPr="00B53485">
        <w:rPr>
          <w:sz w:val="28"/>
          <w:szCs w:val="28"/>
        </w:rPr>
        <w:t>видеофиксации</w:t>
      </w:r>
      <w:proofErr w:type="spellEnd"/>
      <w:r w:rsidRPr="00B53485">
        <w:rPr>
          <w:sz w:val="28"/>
          <w:szCs w:val="28"/>
        </w:rPr>
        <w:t>: в мастерских должна вестись видеозапись с полным охватом всех присутствующих с 9.30 до завершения всех процедур;</w:t>
      </w:r>
    </w:p>
    <w:p w:rsidR="001B11DE" w:rsidRPr="00B53485" w:rsidRDefault="001B11DE" w:rsidP="001B11DE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B53485">
        <w:rPr>
          <w:sz w:val="28"/>
          <w:szCs w:val="28"/>
        </w:rPr>
        <w:t>видеофиксация</w:t>
      </w:r>
      <w:proofErr w:type="spellEnd"/>
      <w:r w:rsidRPr="00B53485">
        <w:rPr>
          <w:sz w:val="28"/>
          <w:szCs w:val="28"/>
        </w:rPr>
        <w:t xml:space="preserve"> производится во всех мастерских, где участники конкурса выполняют конкурсные задания;</w:t>
      </w:r>
    </w:p>
    <w:p w:rsidR="001B11DE" w:rsidRPr="00B53485" w:rsidRDefault="001B11DE" w:rsidP="001B11DE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на видеозаписях должны быть зафиксированы: общий план аудитории, все рабочие места участников конкурса, место, на котором проводится анализ результатов тестирования и практической работы;</w:t>
      </w:r>
    </w:p>
    <w:p w:rsidR="001B11DE" w:rsidRPr="00B53485" w:rsidRDefault="001B11DE" w:rsidP="001B11DE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каждому участнику предоставляются равные условия для выполнения практического и теоретического задания (рабочее место, инструменты, материалы для изготовления изделия, заготовка (выкройка), технологическая карта);</w:t>
      </w:r>
    </w:p>
    <w:p w:rsidR="001B11DE" w:rsidRPr="00B53485" w:rsidRDefault="001B11DE" w:rsidP="001B11DE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 xml:space="preserve">по окончании процедур </w:t>
      </w:r>
      <w:r>
        <w:rPr>
          <w:sz w:val="28"/>
          <w:szCs w:val="28"/>
        </w:rPr>
        <w:t xml:space="preserve">участники конкурса предоставляют Организатору </w:t>
      </w:r>
      <w:r w:rsidRPr="00B53485">
        <w:rPr>
          <w:sz w:val="28"/>
          <w:szCs w:val="28"/>
        </w:rPr>
        <w:t xml:space="preserve">отсканированные тесты, заполненные протоколы, в электронном формате в </w:t>
      </w:r>
      <w:r w:rsidRPr="00B53485">
        <w:rPr>
          <w:sz w:val="28"/>
          <w:szCs w:val="28"/>
          <w:lang w:val="en-US"/>
        </w:rPr>
        <w:t>PDF</w:t>
      </w:r>
      <w:r w:rsidRPr="00B53485">
        <w:rPr>
          <w:sz w:val="28"/>
          <w:szCs w:val="28"/>
        </w:rPr>
        <w:t xml:space="preserve"> по адресу электронной почты </w:t>
      </w:r>
      <w:proofErr w:type="spellStart"/>
      <w:r w:rsidRPr="00B53485">
        <w:rPr>
          <w:sz w:val="28"/>
          <w:szCs w:val="28"/>
          <w:lang w:val="en-US"/>
        </w:rPr>
        <w:t>bel</w:t>
      </w:r>
      <w:proofErr w:type="spellEnd"/>
      <w:r w:rsidRPr="00B53485">
        <w:rPr>
          <w:sz w:val="28"/>
          <w:szCs w:val="28"/>
        </w:rPr>
        <w:t>-</w:t>
      </w:r>
      <w:proofErr w:type="spellStart"/>
      <w:r w:rsidRPr="00B53485">
        <w:rPr>
          <w:sz w:val="28"/>
          <w:szCs w:val="28"/>
          <w:lang w:val="en-US"/>
        </w:rPr>
        <w:t>kor</w:t>
      </w:r>
      <w:proofErr w:type="spellEnd"/>
      <w:r w:rsidRPr="00B53485">
        <w:rPr>
          <w:sz w:val="28"/>
          <w:szCs w:val="28"/>
        </w:rPr>
        <w:t>-</w:t>
      </w:r>
      <w:r w:rsidRPr="00B53485">
        <w:rPr>
          <w:sz w:val="28"/>
          <w:szCs w:val="28"/>
          <w:lang w:val="en-US"/>
        </w:rPr>
        <w:t>school</w:t>
      </w:r>
      <w:r w:rsidRPr="00B53485">
        <w:rPr>
          <w:sz w:val="28"/>
          <w:szCs w:val="28"/>
        </w:rPr>
        <w:t>@</w:t>
      </w:r>
      <w:r w:rsidRPr="00B53485">
        <w:rPr>
          <w:sz w:val="28"/>
          <w:szCs w:val="28"/>
          <w:lang w:val="en-US"/>
        </w:rPr>
        <w:t>inbox</w:t>
      </w:r>
      <w:r w:rsidRPr="00B53485">
        <w:rPr>
          <w:sz w:val="28"/>
          <w:szCs w:val="28"/>
        </w:rPr>
        <w:t>.</w:t>
      </w:r>
      <w:proofErr w:type="spellStart"/>
      <w:r w:rsidRPr="00B53485">
        <w:rPr>
          <w:sz w:val="28"/>
          <w:szCs w:val="28"/>
          <w:lang w:val="en-US"/>
        </w:rPr>
        <w:t>ru</w:t>
      </w:r>
      <w:proofErr w:type="spellEnd"/>
      <w:r w:rsidRPr="00B53485">
        <w:rPr>
          <w:sz w:val="28"/>
          <w:szCs w:val="28"/>
        </w:rPr>
        <w:t xml:space="preserve">. </w:t>
      </w:r>
    </w:p>
    <w:p w:rsidR="001B11DE" w:rsidRDefault="001B11DE" w:rsidP="001B11DE">
      <w:pPr>
        <w:pStyle w:val="Standar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53485">
        <w:rPr>
          <w:sz w:val="28"/>
          <w:szCs w:val="28"/>
        </w:rPr>
        <w:t xml:space="preserve">идеоматериалы выкладываются в сетевое хранилище: </w:t>
      </w:r>
      <w:r w:rsidRPr="00B53485">
        <w:rPr>
          <w:sz w:val="28"/>
          <w:szCs w:val="28"/>
          <w:lang w:val="en-US"/>
        </w:rPr>
        <w:t>Google</w:t>
      </w:r>
      <w:r w:rsidRPr="00B53485">
        <w:rPr>
          <w:sz w:val="28"/>
          <w:szCs w:val="28"/>
        </w:rPr>
        <w:t>-</w:t>
      </w:r>
      <w:r w:rsidRPr="00B53485">
        <w:rPr>
          <w:sz w:val="28"/>
          <w:szCs w:val="28"/>
          <w:lang w:val="en-US"/>
        </w:rPr>
        <w:t>Disk</w:t>
      </w:r>
      <w:r w:rsidRPr="00B53485">
        <w:rPr>
          <w:sz w:val="28"/>
          <w:szCs w:val="28"/>
        </w:rPr>
        <w:t xml:space="preserve">, </w:t>
      </w:r>
      <w:proofErr w:type="spellStart"/>
      <w:r w:rsidRPr="00B53485">
        <w:rPr>
          <w:sz w:val="28"/>
          <w:szCs w:val="28"/>
        </w:rPr>
        <w:t>Яндекс.Диск</w:t>
      </w:r>
      <w:proofErr w:type="spellEnd"/>
      <w:r w:rsidRPr="00B53485">
        <w:rPr>
          <w:sz w:val="28"/>
          <w:szCs w:val="28"/>
        </w:rPr>
        <w:t xml:space="preserve"> (</w:t>
      </w:r>
      <w:r w:rsidRPr="00B53485">
        <w:rPr>
          <w:sz w:val="28"/>
          <w:szCs w:val="28"/>
          <w:lang w:val="en-US"/>
        </w:rPr>
        <w:t>disk</w:t>
      </w:r>
      <w:r w:rsidRPr="00B53485">
        <w:rPr>
          <w:sz w:val="28"/>
          <w:szCs w:val="28"/>
        </w:rPr>
        <w:t>.</w:t>
      </w:r>
      <w:proofErr w:type="spellStart"/>
      <w:r w:rsidRPr="00B53485">
        <w:rPr>
          <w:sz w:val="28"/>
          <w:szCs w:val="28"/>
          <w:lang w:val="en-US"/>
        </w:rPr>
        <w:t>yandex</w:t>
      </w:r>
      <w:proofErr w:type="spellEnd"/>
      <w:r w:rsidRPr="00B53485">
        <w:rPr>
          <w:sz w:val="28"/>
          <w:szCs w:val="28"/>
        </w:rPr>
        <w:t>.</w:t>
      </w:r>
      <w:proofErr w:type="spellStart"/>
      <w:r w:rsidRPr="00B53485">
        <w:rPr>
          <w:sz w:val="28"/>
          <w:szCs w:val="28"/>
          <w:lang w:val="en-US"/>
        </w:rPr>
        <w:t>ru</w:t>
      </w:r>
      <w:proofErr w:type="spellEnd"/>
      <w:r w:rsidRPr="00B53485">
        <w:rPr>
          <w:sz w:val="28"/>
          <w:szCs w:val="28"/>
        </w:rPr>
        <w:t xml:space="preserve">) или </w:t>
      </w:r>
      <w:proofErr w:type="spellStart"/>
      <w:r w:rsidRPr="00B53485">
        <w:rPr>
          <w:sz w:val="28"/>
          <w:szCs w:val="28"/>
        </w:rPr>
        <w:t>Облако@</w:t>
      </w:r>
      <w:proofErr w:type="spellEnd"/>
      <w:r w:rsidRPr="00B53485">
        <w:rPr>
          <w:sz w:val="28"/>
          <w:szCs w:val="28"/>
          <w:lang w:val="en-US"/>
        </w:rPr>
        <w:t>Mail</w:t>
      </w:r>
      <w:r w:rsidRPr="00B53485">
        <w:rPr>
          <w:sz w:val="28"/>
          <w:szCs w:val="28"/>
        </w:rPr>
        <w:t>.</w:t>
      </w:r>
      <w:proofErr w:type="spellStart"/>
      <w:r w:rsidRPr="00B53485">
        <w:rPr>
          <w:sz w:val="28"/>
          <w:szCs w:val="28"/>
          <w:lang w:val="en-US"/>
        </w:rPr>
        <w:t>ru</w:t>
      </w:r>
      <w:proofErr w:type="spellEnd"/>
      <w:r w:rsidRPr="00B53485">
        <w:rPr>
          <w:sz w:val="28"/>
          <w:szCs w:val="28"/>
        </w:rPr>
        <w:t xml:space="preserve"> (</w:t>
      </w:r>
      <w:r w:rsidRPr="00B53485">
        <w:rPr>
          <w:sz w:val="28"/>
          <w:szCs w:val="28"/>
          <w:lang w:val="en-US"/>
        </w:rPr>
        <w:t>files</w:t>
      </w:r>
      <w:r w:rsidRPr="00B53485">
        <w:rPr>
          <w:sz w:val="28"/>
          <w:szCs w:val="28"/>
        </w:rPr>
        <w:t>.</w:t>
      </w:r>
      <w:r w:rsidRPr="00B53485">
        <w:rPr>
          <w:sz w:val="28"/>
          <w:szCs w:val="28"/>
          <w:lang w:val="en-US"/>
        </w:rPr>
        <w:t>mail</w:t>
      </w:r>
      <w:r w:rsidRPr="00B53485">
        <w:rPr>
          <w:sz w:val="28"/>
          <w:szCs w:val="28"/>
        </w:rPr>
        <w:t>.</w:t>
      </w:r>
      <w:proofErr w:type="spellStart"/>
      <w:r w:rsidRPr="00B53485">
        <w:rPr>
          <w:sz w:val="28"/>
          <w:szCs w:val="28"/>
          <w:lang w:val="en-US"/>
        </w:rPr>
        <w:t>ru</w:t>
      </w:r>
      <w:proofErr w:type="spellEnd"/>
      <w:r w:rsidRPr="00B53485">
        <w:rPr>
          <w:sz w:val="28"/>
          <w:szCs w:val="28"/>
        </w:rPr>
        <w:t xml:space="preserve">) </w:t>
      </w:r>
      <w:r w:rsidRPr="00B53485">
        <w:rPr>
          <w:sz w:val="28"/>
          <w:szCs w:val="28"/>
          <w:lang w:val="en-US"/>
        </w:rPr>
        <w:t>c</w:t>
      </w:r>
      <w:r w:rsidRPr="00B53485">
        <w:rPr>
          <w:sz w:val="28"/>
          <w:szCs w:val="28"/>
        </w:rPr>
        <w:t xml:space="preserve"> правами </w:t>
      </w:r>
      <w:r w:rsidRPr="00B53485">
        <w:rPr>
          <w:sz w:val="28"/>
          <w:szCs w:val="28"/>
        </w:rPr>
        <w:lastRenderedPageBreak/>
        <w:t>доступа «По ссылке» или «Общедоступно»</w:t>
      </w:r>
      <w:r>
        <w:rPr>
          <w:sz w:val="28"/>
          <w:szCs w:val="28"/>
        </w:rPr>
        <w:t xml:space="preserve">; ссылка на видеоматериалы предоставляется </w:t>
      </w:r>
      <w:r w:rsidRPr="00B53485">
        <w:rPr>
          <w:sz w:val="28"/>
          <w:szCs w:val="28"/>
        </w:rPr>
        <w:t xml:space="preserve">по адресу электронной почты </w:t>
      </w:r>
      <w:hyperlink r:id="rId7" w:history="1">
        <w:r w:rsidRPr="00BD3D96">
          <w:rPr>
            <w:rStyle w:val="a5"/>
            <w:sz w:val="28"/>
            <w:szCs w:val="28"/>
            <w:lang w:val="en-US"/>
          </w:rPr>
          <w:t>bel</w:t>
        </w:r>
        <w:r w:rsidRPr="00BD3D96">
          <w:rPr>
            <w:rStyle w:val="a5"/>
            <w:sz w:val="28"/>
            <w:szCs w:val="28"/>
          </w:rPr>
          <w:t>-</w:t>
        </w:r>
        <w:r w:rsidRPr="00BD3D96">
          <w:rPr>
            <w:rStyle w:val="a5"/>
            <w:sz w:val="28"/>
            <w:szCs w:val="28"/>
            <w:lang w:val="en-US"/>
          </w:rPr>
          <w:t>kor</w:t>
        </w:r>
        <w:r w:rsidRPr="00BD3D96">
          <w:rPr>
            <w:rStyle w:val="a5"/>
            <w:sz w:val="28"/>
            <w:szCs w:val="28"/>
          </w:rPr>
          <w:t>-</w:t>
        </w:r>
        <w:r w:rsidRPr="00BD3D96">
          <w:rPr>
            <w:rStyle w:val="a5"/>
            <w:sz w:val="28"/>
            <w:szCs w:val="28"/>
            <w:lang w:val="en-US"/>
          </w:rPr>
          <w:t>school</w:t>
        </w:r>
        <w:r w:rsidRPr="00BD3D96">
          <w:rPr>
            <w:rStyle w:val="a5"/>
            <w:sz w:val="28"/>
            <w:szCs w:val="28"/>
          </w:rPr>
          <w:t>@</w:t>
        </w:r>
        <w:r w:rsidRPr="00BD3D96">
          <w:rPr>
            <w:rStyle w:val="a5"/>
            <w:sz w:val="28"/>
            <w:szCs w:val="28"/>
            <w:lang w:val="en-US"/>
          </w:rPr>
          <w:t>inbox</w:t>
        </w:r>
        <w:r w:rsidRPr="00BD3D96">
          <w:rPr>
            <w:rStyle w:val="a5"/>
            <w:sz w:val="28"/>
            <w:szCs w:val="28"/>
          </w:rPr>
          <w:t>.</w:t>
        </w:r>
        <w:r w:rsidRPr="00BD3D96">
          <w:rPr>
            <w:rStyle w:val="a5"/>
            <w:sz w:val="28"/>
            <w:szCs w:val="28"/>
            <w:lang w:val="en-US"/>
          </w:rPr>
          <w:t>ru</w:t>
        </w:r>
      </w:hyperlink>
      <w:r w:rsidRPr="00B53485">
        <w:rPr>
          <w:sz w:val="28"/>
          <w:szCs w:val="28"/>
        </w:rPr>
        <w:t>.</w:t>
      </w:r>
    </w:p>
    <w:p w:rsidR="001B11DE" w:rsidRDefault="001B11DE" w:rsidP="001B11DE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характеристики видеоматериалов:</w:t>
      </w:r>
    </w:p>
    <w:p w:rsidR="001B11DE" w:rsidRDefault="001B11DE" w:rsidP="001B11DE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от </w:t>
      </w:r>
      <w:r>
        <w:rPr>
          <w:sz w:val="28"/>
          <w:szCs w:val="28"/>
          <w:lang w:val="en-US"/>
        </w:rPr>
        <w:t>HD</w:t>
      </w:r>
      <w:r>
        <w:rPr>
          <w:sz w:val="28"/>
          <w:szCs w:val="28"/>
        </w:rPr>
        <w:t xml:space="preserve"> (1280*720) до </w:t>
      </w:r>
      <w:proofErr w:type="spellStart"/>
      <w:r>
        <w:rPr>
          <w:sz w:val="28"/>
          <w:szCs w:val="28"/>
          <w:lang w:val="en-US"/>
        </w:rPr>
        <w:t>FullHD</w:t>
      </w:r>
      <w:proofErr w:type="spellEnd"/>
      <w:r w:rsidRPr="003B70EC">
        <w:rPr>
          <w:sz w:val="28"/>
          <w:szCs w:val="28"/>
        </w:rPr>
        <w:t xml:space="preserve"> (1920*1080)</w:t>
      </w:r>
      <w:r>
        <w:rPr>
          <w:sz w:val="28"/>
          <w:szCs w:val="28"/>
        </w:rPr>
        <w:t>;</w:t>
      </w:r>
    </w:p>
    <w:p w:rsidR="001B11DE" w:rsidRDefault="001B11DE" w:rsidP="001B11DE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 видеоматериала </w:t>
      </w:r>
      <w:r>
        <w:rPr>
          <w:sz w:val="28"/>
          <w:szCs w:val="28"/>
          <w:lang w:val="en-US"/>
        </w:rPr>
        <w:t>mp</w:t>
      </w:r>
      <w:r w:rsidRPr="003B70EC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B53485">
        <w:rPr>
          <w:sz w:val="28"/>
          <w:szCs w:val="28"/>
        </w:rPr>
        <w:t>. Конкурс по каждой номинации проводится в 2 этапа: теоретическая часть и выполнение практического задания.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B53485">
        <w:rPr>
          <w:sz w:val="28"/>
          <w:szCs w:val="28"/>
        </w:rPr>
        <w:t>. Теоретическая часть конкурса представляет собой выполнение участником теста, состоящего из 20 вопросов по технологии и материаловедению. Содержание теста формируются случайным образом на основе заданий, входящих в базу, включающую 60 позиций, и размещенных на сайте образовательной организации в разделе «Лучший по профессии», подразделе «Банк заданий».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Для выполнения теста участнику отводится 30 минут. Тест выполняется каждым участником самостоятельно письменно на бумажном носителе, предоставляемом Общеобразовательной организацией. Участники по всем номинациям приступают к выполнению теста одновременно.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получения всех р</w:t>
      </w:r>
      <w:r w:rsidRPr="00B53485">
        <w:rPr>
          <w:sz w:val="28"/>
          <w:szCs w:val="28"/>
        </w:rPr>
        <w:t>езультат</w:t>
      </w:r>
      <w:r>
        <w:rPr>
          <w:sz w:val="28"/>
          <w:szCs w:val="28"/>
        </w:rPr>
        <w:t xml:space="preserve">ов </w:t>
      </w:r>
      <w:r w:rsidRPr="00B53485">
        <w:rPr>
          <w:sz w:val="28"/>
          <w:szCs w:val="28"/>
        </w:rPr>
        <w:t xml:space="preserve"> выполнен</w:t>
      </w:r>
      <w:r>
        <w:rPr>
          <w:sz w:val="28"/>
          <w:szCs w:val="28"/>
        </w:rPr>
        <w:t>ных  тестов</w:t>
      </w:r>
      <w:r w:rsidRPr="00B53485">
        <w:rPr>
          <w:sz w:val="28"/>
          <w:szCs w:val="28"/>
        </w:rPr>
        <w:t xml:space="preserve"> членами жюри </w:t>
      </w:r>
      <w:r w:rsidRPr="00AF6311">
        <w:rPr>
          <w:sz w:val="28"/>
          <w:szCs w:val="28"/>
        </w:rPr>
        <w:t>Организатора</w:t>
      </w:r>
      <w:r w:rsidRPr="00B53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данные </w:t>
      </w:r>
      <w:r w:rsidRPr="00B53485">
        <w:rPr>
          <w:sz w:val="28"/>
          <w:szCs w:val="28"/>
        </w:rPr>
        <w:t>заносятся в протокол (приложение 2 настоящего Положе</w:t>
      </w:r>
      <w:r>
        <w:rPr>
          <w:sz w:val="28"/>
          <w:szCs w:val="28"/>
        </w:rPr>
        <w:t>ния), правильный ответ – 1 балл</w:t>
      </w:r>
      <w:r w:rsidRPr="00B53485">
        <w:rPr>
          <w:sz w:val="28"/>
          <w:szCs w:val="28"/>
        </w:rPr>
        <w:t>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>. Выполнение практического задания предполагает изготовление каждым участником изделия по заданным размерам и параметрам (далее – практическое задание). Для выполнения практического задания участнику отводится 1,5 часа.</w:t>
      </w:r>
    </w:p>
    <w:p w:rsidR="001B11DE" w:rsidRPr="00B53485" w:rsidRDefault="001B11DE" w:rsidP="001B11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 xml:space="preserve">.1. Перед началом выполнения практического задания </w:t>
      </w:r>
      <w:r w:rsidRPr="00AF6311">
        <w:rPr>
          <w:sz w:val="28"/>
          <w:szCs w:val="28"/>
        </w:rPr>
        <w:t>представитель школы – участника конкурса,</w:t>
      </w:r>
      <w:r>
        <w:rPr>
          <w:sz w:val="28"/>
          <w:szCs w:val="28"/>
        </w:rPr>
        <w:t xml:space="preserve"> </w:t>
      </w:r>
      <w:r w:rsidRPr="00B53485">
        <w:rPr>
          <w:sz w:val="28"/>
          <w:szCs w:val="28"/>
        </w:rPr>
        <w:t>проводит с участниками вводный инструктаж – 10 мин.</w:t>
      </w:r>
    </w:p>
    <w:p w:rsidR="001B11DE" w:rsidRPr="00B53485" w:rsidRDefault="001B11DE" w:rsidP="001B11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>.2. Все участники приступают к выполнению практического задания одновременно в каждой номинации.</w:t>
      </w:r>
    </w:p>
    <w:p w:rsidR="001B11DE" w:rsidRPr="00B53485" w:rsidRDefault="001B11DE" w:rsidP="001B11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 xml:space="preserve">.3. Для выполнения практического задания </w:t>
      </w:r>
      <w:r w:rsidRPr="00AF6311">
        <w:rPr>
          <w:sz w:val="28"/>
          <w:szCs w:val="28"/>
        </w:rPr>
        <w:t>представитель школы – участника конкурса,</w:t>
      </w:r>
      <w:r>
        <w:rPr>
          <w:sz w:val="28"/>
          <w:szCs w:val="28"/>
        </w:rPr>
        <w:t xml:space="preserve"> </w:t>
      </w:r>
      <w:r w:rsidRPr="00B53485">
        <w:rPr>
          <w:sz w:val="28"/>
          <w:szCs w:val="28"/>
        </w:rPr>
        <w:t xml:space="preserve">обеспечивает участников </w:t>
      </w:r>
      <w:r>
        <w:rPr>
          <w:sz w:val="28"/>
          <w:szCs w:val="28"/>
        </w:rPr>
        <w:t xml:space="preserve"> </w:t>
      </w:r>
      <w:r w:rsidRPr="00B53485">
        <w:rPr>
          <w:sz w:val="28"/>
          <w:szCs w:val="28"/>
        </w:rPr>
        <w:t>всеми необходимыми инструментами для работы (рабочее место, инструменты, материалы для изготовления изделия, заготовка (выкройка), технологическая карта);</w:t>
      </w:r>
    </w:p>
    <w:p w:rsidR="001B11DE" w:rsidRPr="00B53485" w:rsidRDefault="001B11DE" w:rsidP="001B11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>.4. Участники выполняют работу самостоятельно.</w:t>
      </w:r>
    </w:p>
    <w:p w:rsidR="001B11DE" w:rsidRPr="00B53485" w:rsidRDefault="001B11DE" w:rsidP="001B11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>.5. Во время выполнения участниками практического задания в учебной мастерской, где осуществляется конкурсная процедура, разрешается присутствовать группе наблюдателей.</w:t>
      </w:r>
    </w:p>
    <w:p w:rsidR="001B11DE" w:rsidRPr="00B53485" w:rsidRDefault="001B11DE" w:rsidP="001B11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53485">
        <w:rPr>
          <w:sz w:val="28"/>
          <w:szCs w:val="28"/>
        </w:rPr>
        <w:t xml:space="preserve">.6. В случае нарушения правил техники безопасности участником конкурса при обращении с оборудованием, что может привести к </w:t>
      </w:r>
      <w:proofErr w:type="spellStart"/>
      <w:r w:rsidRPr="00B53485">
        <w:rPr>
          <w:sz w:val="28"/>
          <w:szCs w:val="28"/>
        </w:rPr>
        <w:t>травмированию</w:t>
      </w:r>
      <w:proofErr w:type="spellEnd"/>
      <w:r w:rsidRPr="00B53485">
        <w:rPr>
          <w:sz w:val="28"/>
          <w:szCs w:val="28"/>
        </w:rPr>
        <w:t>, члены жюри, по согласованию друг с другом, имеют право приостановить выполнение практического задания. После устранения причины, учащиеся продолжают работу, при этом время выполнения не увеличивается.</w:t>
      </w:r>
    </w:p>
    <w:p w:rsidR="001B11DE" w:rsidRPr="00B53485" w:rsidRDefault="001B11DE" w:rsidP="001B11DE">
      <w:pPr>
        <w:pStyle w:val="a4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B53485">
        <w:rPr>
          <w:sz w:val="28"/>
          <w:szCs w:val="28"/>
        </w:rPr>
        <w:t>Результаты выполнения практического задания заносятся в протокол (приложение 3 настоящего Положения).</w:t>
      </w:r>
    </w:p>
    <w:p w:rsidR="001B11DE" w:rsidRPr="00B53485" w:rsidRDefault="001B11DE" w:rsidP="001B11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3</w:t>
      </w:r>
      <w:r w:rsidRPr="00B53485">
        <w:rPr>
          <w:sz w:val="28"/>
          <w:szCs w:val="28"/>
        </w:rPr>
        <w:t>. Подведение итогов конкурса проводится в течени</w:t>
      </w:r>
      <w:proofErr w:type="gramStart"/>
      <w:r w:rsidRPr="00B53485">
        <w:rPr>
          <w:sz w:val="28"/>
          <w:szCs w:val="28"/>
        </w:rPr>
        <w:t>и</w:t>
      </w:r>
      <w:proofErr w:type="gramEnd"/>
      <w:r w:rsidRPr="00B53485">
        <w:rPr>
          <w:sz w:val="28"/>
          <w:szCs w:val="28"/>
        </w:rPr>
        <w:t xml:space="preserve"> 5 дней после проведения конкурса. По каждой номинации конкурса жюри определяет одного победителя и двух призеров конкурса.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B53485">
        <w:rPr>
          <w:sz w:val="28"/>
          <w:szCs w:val="28"/>
        </w:rPr>
        <w:t>. Победитель и призёры конкурса определяются в каждой номинации путем подсчета общего количества баллов по каждому участнику равного сумме баллов, полученных участником при выполнении теоретической части и практического задания.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 w:rsidRPr="00B53485">
        <w:rPr>
          <w:sz w:val="28"/>
          <w:szCs w:val="28"/>
        </w:rPr>
        <w:t>В случае если несколько участников имеют равные общие баллы, предпочтение отдаётся участнику, имеющему больший балл по результатам выполнения практического задания.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B53485">
        <w:rPr>
          <w:sz w:val="28"/>
          <w:szCs w:val="28"/>
        </w:rPr>
        <w:t xml:space="preserve">. </w:t>
      </w:r>
      <w:r>
        <w:rPr>
          <w:sz w:val="28"/>
          <w:szCs w:val="28"/>
        </w:rPr>
        <w:t>Победители</w:t>
      </w:r>
      <w:r w:rsidRPr="00B53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 </w:t>
      </w:r>
      <w:r w:rsidRPr="00B53485">
        <w:rPr>
          <w:sz w:val="28"/>
          <w:szCs w:val="28"/>
        </w:rPr>
        <w:t>определяются по большин</w:t>
      </w:r>
      <w:r>
        <w:rPr>
          <w:sz w:val="28"/>
          <w:szCs w:val="28"/>
        </w:rPr>
        <w:t>ству набранных баллов, награждаю</w:t>
      </w:r>
      <w:r w:rsidRPr="00B53485">
        <w:rPr>
          <w:sz w:val="28"/>
          <w:szCs w:val="28"/>
        </w:rPr>
        <w:t>тся дипломам</w:t>
      </w:r>
      <w:r>
        <w:rPr>
          <w:sz w:val="28"/>
          <w:szCs w:val="28"/>
        </w:rPr>
        <w:t>и</w:t>
      </w:r>
      <w:r w:rsidRPr="00B53485">
        <w:rPr>
          <w:sz w:val="28"/>
          <w:szCs w:val="28"/>
        </w:rPr>
        <w:t xml:space="preserve">,  призёры конкурса награждаются грамотами за </w:t>
      </w:r>
      <w:r w:rsidRPr="00B53485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B5348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53485">
        <w:rPr>
          <w:sz w:val="28"/>
          <w:szCs w:val="28"/>
          <w:lang w:val="en-US"/>
        </w:rPr>
        <w:t>III</w:t>
      </w:r>
      <w:r w:rsidRPr="00B53485">
        <w:rPr>
          <w:sz w:val="28"/>
          <w:szCs w:val="28"/>
        </w:rPr>
        <w:t xml:space="preserve"> место.</w:t>
      </w:r>
    </w:p>
    <w:p w:rsidR="001B11DE" w:rsidRPr="00B53485" w:rsidRDefault="001B11DE" w:rsidP="001B11D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B53485">
        <w:rPr>
          <w:sz w:val="28"/>
          <w:szCs w:val="28"/>
        </w:rPr>
        <w:t>. Остальные участники конкурса получают сертификат участника.</w:t>
      </w:r>
    </w:p>
    <w:p w:rsidR="001B11DE" w:rsidRPr="00B53485" w:rsidRDefault="001B11DE" w:rsidP="001B11DE">
      <w:pPr>
        <w:pStyle w:val="Standard"/>
        <w:jc w:val="center"/>
        <w:rPr>
          <w:b/>
          <w:bCs/>
          <w:sz w:val="28"/>
          <w:szCs w:val="28"/>
        </w:rPr>
      </w:pPr>
    </w:p>
    <w:p w:rsidR="001B11DE" w:rsidRDefault="001B11DE" w:rsidP="001B11DE">
      <w:pPr>
        <w:pStyle w:val="Standard"/>
        <w:jc w:val="center"/>
        <w:rPr>
          <w:b/>
          <w:bCs/>
          <w:sz w:val="28"/>
          <w:szCs w:val="28"/>
        </w:rPr>
      </w:pPr>
      <w:r w:rsidRPr="00B53485">
        <w:rPr>
          <w:b/>
          <w:bCs/>
          <w:sz w:val="28"/>
          <w:szCs w:val="28"/>
          <w:lang w:val="en-US"/>
        </w:rPr>
        <w:t>IV</w:t>
      </w:r>
      <w:r w:rsidRPr="00B53485">
        <w:rPr>
          <w:b/>
          <w:bCs/>
          <w:sz w:val="28"/>
          <w:szCs w:val="28"/>
        </w:rPr>
        <w:t>. Заключительные положения</w:t>
      </w:r>
    </w:p>
    <w:p w:rsidR="001B11DE" w:rsidRPr="00B53485" w:rsidRDefault="001B11DE" w:rsidP="001B11DE">
      <w:pPr>
        <w:pStyle w:val="Standard"/>
        <w:jc w:val="center"/>
        <w:rPr>
          <w:sz w:val="28"/>
          <w:szCs w:val="28"/>
        </w:rPr>
      </w:pPr>
    </w:p>
    <w:p w:rsidR="001B11DE" w:rsidRPr="004154ED" w:rsidRDefault="001B11DE" w:rsidP="001B11DE">
      <w:pPr>
        <w:pStyle w:val="Standard"/>
        <w:ind w:firstLine="709"/>
        <w:jc w:val="both"/>
        <w:rPr>
          <w:rStyle w:val="Internetlink"/>
          <w:color w:val="0070C0"/>
          <w:sz w:val="28"/>
          <w:szCs w:val="28"/>
        </w:rPr>
      </w:pPr>
      <w:r w:rsidRPr="00B53485">
        <w:rPr>
          <w:sz w:val="28"/>
          <w:szCs w:val="28"/>
        </w:rPr>
        <w:t xml:space="preserve">1.  Дополнительная информация по вопросам организации конкурса и содержания конкурсных испытаний предоставляется по запросу </w:t>
      </w:r>
      <w:proofErr w:type="gramStart"/>
      <w:r w:rsidRPr="00B53485">
        <w:rPr>
          <w:sz w:val="28"/>
          <w:szCs w:val="28"/>
        </w:rPr>
        <w:t>по</w:t>
      </w:r>
      <w:proofErr w:type="gramEnd"/>
      <w:r w:rsidRPr="00B53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</w:t>
      </w:r>
      <w:proofErr w:type="gramStart"/>
      <w:r w:rsidRPr="00B53485">
        <w:rPr>
          <w:sz w:val="28"/>
          <w:szCs w:val="28"/>
        </w:rPr>
        <w:t>тел</w:t>
      </w:r>
      <w:proofErr w:type="gramEnd"/>
      <w:r w:rsidRPr="00B53485">
        <w:rPr>
          <w:sz w:val="28"/>
          <w:szCs w:val="28"/>
        </w:rPr>
        <w:t xml:space="preserve">: </w:t>
      </w:r>
      <w:r>
        <w:rPr>
          <w:sz w:val="28"/>
          <w:szCs w:val="28"/>
        </w:rPr>
        <w:t>8(34750)</w:t>
      </w:r>
      <w:r w:rsidRPr="00B53485">
        <w:rPr>
          <w:sz w:val="28"/>
          <w:szCs w:val="28"/>
        </w:rPr>
        <w:t>27-4-21, 27-5-95</w:t>
      </w:r>
      <w:r>
        <w:rPr>
          <w:sz w:val="28"/>
          <w:szCs w:val="28"/>
        </w:rPr>
        <w:t>;</w:t>
      </w:r>
      <w:r w:rsidRPr="00B53485">
        <w:rPr>
          <w:sz w:val="28"/>
          <w:szCs w:val="28"/>
        </w:rPr>
        <w:t xml:space="preserve"> </w:t>
      </w:r>
      <w:proofErr w:type="spellStart"/>
      <w:r w:rsidRPr="00B53485">
        <w:rPr>
          <w:sz w:val="28"/>
          <w:szCs w:val="28"/>
        </w:rPr>
        <w:t>Гизатуллина</w:t>
      </w:r>
      <w:proofErr w:type="spellEnd"/>
      <w:r w:rsidRPr="00B53485">
        <w:rPr>
          <w:sz w:val="28"/>
          <w:szCs w:val="28"/>
        </w:rPr>
        <w:t xml:space="preserve"> Лиза </w:t>
      </w:r>
      <w:proofErr w:type="spellStart"/>
      <w:r w:rsidRPr="00B53485">
        <w:rPr>
          <w:sz w:val="28"/>
          <w:szCs w:val="28"/>
        </w:rPr>
        <w:t>Гайнулловна</w:t>
      </w:r>
      <w:proofErr w:type="spellEnd"/>
      <w:r>
        <w:rPr>
          <w:sz w:val="28"/>
          <w:szCs w:val="28"/>
        </w:rPr>
        <w:t>,</w:t>
      </w:r>
      <w:r w:rsidRPr="00B53485">
        <w:rPr>
          <w:sz w:val="28"/>
          <w:szCs w:val="28"/>
        </w:rPr>
        <w:t xml:space="preserve"> директор ГБОУ </w:t>
      </w:r>
      <w:proofErr w:type="spellStart"/>
      <w:r w:rsidRPr="00B53485">
        <w:rPr>
          <w:sz w:val="28"/>
          <w:szCs w:val="28"/>
        </w:rPr>
        <w:t>Белокатайская</w:t>
      </w:r>
      <w:proofErr w:type="spellEnd"/>
      <w:r w:rsidRPr="00B53485">
        <w:rPr>
          <w:sz w:val="28"/>
          <w:szCs w:val="28"/>
        </w:rPr>
        <w:t xml:space="preserve"> КШИ; </w:t>
      </w:r>
      <w:proofErr w:type="spellStart"/>
      <w:r w:rsidRPr="00B53485">
        <w:rPr>
          <w:sz w:val="28"/>
          <w:szCs w:val="28"/>
        </w:rPr>
        <w:t>Ахатова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53485">
        <w:rPr>
          <w:sz w:val="28"/>
          <w:szCs w:val="28"/>
        </w:rPr>
        <w:t>Гульшат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53485">
        <w:rPr>
          <w:sz w:val="28"/>
          <w:szCs w:val="28"/>
        </w:rPr>
        <w:t>Миргалеевна</w:t>
      </w:r>
      <w:proofErr w:type="spellEnd"/>
      <w:r>
        <w:rPr>
          <w:sz w:val="28"/>
          <w:szCs w:val="28"/>
        </w:rPr>
        <w:t xml:space="preserve">, </w:t>
      </w:r>
      <w:r w:rsidRPr="00B53485">
        <w:rPr>
          <w:rStyle w:val="Internetlink"/>
          <w:color w:val="auto"/>
          <w:sz w:val="28"/>
          <w:szCs w:val="28"/>
          <w:u w:val="none"/>
        </w:rPr>
        <w:t xml:space="preserve">заместитель директора по учебно-воспитательной работе </w:t>
      </w:r>
      <w:r w:rsidRPr="00B53485">
        <w:rPr>
          <w:sz w:val="28"/>
          <w:szCs w:val="28"/>
        </w:rPr>
        <w:t xml:space="preserve">ГБОУ </w:t>
      </w:r>
      <w:proofErr w:type="spellStart"/>
      <w:r w:rsidRPr="00B53485">
        <w:rPr>
          <w:sz w:val="28"/>
          <w:szCs w:val="28"/>
        </w:rPr>
        <w:t>Белокатайская</w:t>
      </w:r>
      <w:proofErr w:type="spellEnd"/>
      <w:r w:rsidRPr="00B53485">
        <w:rPr>
          <w:sz w:val="28"/>
          <w:szCs w:val="28"/>
        </w:rPr>
        <w:t xml:space="preserve"> КШИ; или по электронной почте: </w:t>
      </w:r>
      <w:proofErr w:type="spellStart"/>
      <w:r w:rsidRPr="00B53485">
        <w:rPr>
          <w:sz w:val="28"/>
          <w:szCs w:val="28"/>
          <w:lang w:val="en-US"/>
        </w:rPr>
        <w:t>bel</w:t>
      </w:r>
      <w:proofErr w:type="spellEnd"/>
      <w:r w:rsidRPr="00B53485">
        <w:rPr>
          <w:sz w:val="28"/>
          <w:szCs w:val="28"/>
        </w:rPr>
        <w:t>-</w:t>
      </w:r>
      <w:proofErr w:type="spellStart"/>
      <w:r w:rsidRPr="00B53485">
        <w:rPr>
          <w:sz w:val="28"/>
          <w:szCs w:val="28"/>
          <w:lang w:val="en-US"/>
        </w:rPr>
        <w:t>kor</w:t>
      </w:r>
      <w:proofErr w:type="spellEnd"/>
      <w:r w:rsidRPr="00B53485">
        <w:rPr>
          <w:sz w:val="28"/>
          <w:szCs w:val="28"/>
        </w:rPr>
        <w:t>-</w:t>
      </w:r>
      <w:r w:rsidRPr="00B53485">
        <w:rPr>
          <w:sz w:val="28"/>
          <w:szCs w:val="28"/>
          <w:lang w:val="en-US"/>
        </w:rPr>
        <w:t>school</w:t>
      </w:r>
      <w:r w:rsidRPr="00B53485">
        <w:rPr>
          <w:sz w:val="28"/>
          <w:szCs w:val="28"/>
        </w:rPr>
        <w:t>@</w:t>
      </w:r>
      <w:r w:rsidRPr="00B53485">
        <w:rPr>
          <w:sz w:val="28"/>
          <w:szCs w:val="28"/>
          <w:lang w:val="en-US"/>
        </w:rPr>
        <w:t>inbox</w:t>
      </w:r>
      <w:r w:rsidRPr="00B53485">
        <w:rPr>
          <w:sz w:val="28"/>
          <w:szCs w:val="28"/>
        </w:rPr>
        <w:t>.</w:t>
      </w:r>
      <w:proofErr w:type="spellStart"/>
      <w:r w:rsidRPr="00B53485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1B11DE" w:rsidRDefault="001B11DE" w:rsidP="001B11DE"/>
    <w:p w:rsidR="003C4356" w:rsidRDefault="003C4356" w:rsidP="001B11DE">
      <w:pPr>
        <w:ind w:left="-567"/>
      </w:pPr>
    </w:p>
    <w:sectPr w:rsidR="003C4356" w:rsidSect="001B11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C52"/>
    <w:multiLevelType w:val="hybridMultilevel"/>
    <w:tmpl w:val="C3644D6E"/>
    <w:lvl w:ilvl="0" w:tplc="1FF2C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985F2E"/>
    <w:multiLevelType w:val="hybridMultilevel"/>
    <w:tmpl w:val="BD10A612"/>
    <w:lvl w:ilvl="0" w:tplc="9326A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1DE"/>
    <w:rsid w:val="00084929"/>
    <w:rsid w:val="001B11DE"/>
    <w:rsid w:val="003C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1B11D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uiPriority w:val="99"/>
    <w:rsid w:val="001B11DE"/>
    <w:rPr>
      <w:color w:val="0563C1"/>
      <w:u w:val="single"/>
    </w:rPr>
  </w:style>
  <w:style w:type="paragraph" w:styleId="a3">
    <w:name w:val="List Paragraph"/>
    <w:basedOn w:val="Standard"/>
    <w:uiPriority w:val="99"/>
    <w:qFormat/>
    <w:rsid w:val="001B11DE"/>
    <w:pPr>
      <w:ind w:left="720"/>
    </w:pPr>
  </w:style>
  <w:style w:type="paragraph" w:styleId="a4">
    <w:name w:val="Normal (Web)"/>
    <w:basedOn w:val="a"/>
    <w:uiPriority w:val="99"/>
    <w:rsid w:val="001B11D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ru-RU"/>
    </w:rPr>
  </w:style>
  <w:style w:type="character" w:styleId="a5">
    <w:name w:val="Hyperlink"/>
    <w:basedOn w:val="a0"/>
    <w:uiPriority w:val="99"/>
    <w:unhideWhenUsed/>
    <w:rsid w:val="001B11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l-kor-school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2022-02-01T11:33:00Z</dcterms:created>
  <dcterms:modified xsi:type="dcterms:W3CDTF">2022-02-01T11:46:00Z</dcterms:modified>
</cp:coreProperties>
</file>